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FF703" w14:textId="13712C0C" w:rsidR="001B72E2" w:rsidRDefault="001B72E2" w:rsidP="001B72E2">
      <w:pPr>
        <w:jc w:val="center"/>
        <w:rPr>
          <w:rFonts w:ascii="Calibri" w:hAnsi="Calibri"/>
          <w:b/>
          <w:color w:val="EA4800"/>
          <w:sz w:val="40"/>
          <w:szCs w:val="40"/>
        </w:rPr>
      </w:pPr>
      <w:r>
        <w:rPr>
          <w:rFonts w:ascii="Calibri" w:hAnsi="Calibri"/>
          <w:b/>
          <w:noProof/>
          <w:color w:val="EA4800"/>
          <w:sz w:val="40"/>
          <w:szCs w:val="40"/>
        </w:rPr>
        <w:drawing>
          <wp:anchor distT="0" distB="0" distL="114300" distR="114300" simplePos="0" relativeHeight="251659264" behindDoc="0" locked="0" layoutInCell="1" allowOverlap="1" wp14:anchorId="5634DF28" wp14:editId="78239017">
            <wp:simplePos x="0" y="0"/>
            <wp:positionH relativeFrom="margin">
              <wp:posOffset>0</wp:posOffset>
            </wp:positionH>
            <wp:positionV relativeFrom="margin">
              <wp:posOffset>-28575</wp:posOffset>
            </wp:positionV>
            <wp:extent cx="1571625" cy="1257300"/>
            <wp:effectExtent l="0" t="0" r="0" b="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ww-logo-201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625" cy="12573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b/>
          <w:noProof/>
          <w:color w:val="EA4800"/>
          <w:sz w:val="16"/>
          <w:szCs w:val="16"/>
        </w:rPr>
        <w:drawing>
          <wp:anchor distT="0" distB="0" distL="114300" distR="114300" simplePos="0" relativeHeight="251658240" behindDoc="0" locked="0" layoutInCell="1" allowOverlap="1" wp14:anchorId="572AE6CF" wp14:editId="108576D9">
            <wp:simplePos x="0" y="0"/>
            <wp:positionH relativeFrom="margin">
              <wp:posOffset>1797685</wp:posOffset>
            </wp:positionH>
            <wp:positionV relativeFrom="margin">
              <wp:posOffset>72390</wp:posOffset>
            </wp:positionV>
            <wp:extent cx="3781425" cy="1041400"/>
            <wp:effectExtent l="0" t="0" r="9525" b="6350"/>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ww-header-no-date.jpg"/>
                    <pic:cNvPicPr/>
                  </pic:nvPicPr>
                  <pic:blipFill>
                    <a:blip r:embed="rId8">
                      <a:extLst>
                        <a:ext uri="{28A0092B-C50C-407E-A947-70E740481C1C}">
                          <a14:useLocalDpi xmlns:a14="http://schemas.microsoft.com/office/drawing/2010/main" val="0"/>
                        </a:ext>
                      </a:extLst>
                    </a:blip>
                    <a:stretch>
                      <a:fillRect/>
                    </a:stretch>
                  </pic:blipFill>
                  <pic:spPr>
                    <a:xfrm>
                      <a:off x="0" y="0"/>
                      <a:ext cx="3781425" cy="1041400"/>
                    </a:xfrm>
                    <a:prstGeom prst="rect">
                      <a:avLst/>
                    </a:prstGeom>
                  </pic:spPr>
                </pic:pic>
              </a:graphicData>
            </a:graphic>
            <wp14:sizeRelH relativeFrom="margin">
              <wp14:pctWidth>0</wp14:pctWidth>
            </wp14:sizeRelH>
            <wp14:sizeRelV relativeFrom="margin">
              <wp14:pctHeight>0</wp14:pctHeight>
            </wp14:sizeRelV>
          </wp:anchor>
        </w:drawing>
      </w:r>
    </w:p>
    <w:p w14:paraId="73EBD259" w14:textId="77777777" w:rsidR="001B72E2" w:rsidRDefault="001B72E2" w:rsidP="001B72E2">
      <w:pPr>
        <w:jc w:val="center"/>
        <w:rPr>
          <w:rFonts w:ascii="Calibri" w:hAnsi="Calibri"/>
          <w:b/>
          <w:color w:val="EA4800"/>
          <w:sz w:val="40"/>
          <w:szCs w:val="40"/>
        </w:rPr>
      </w:pPr>
    </w:p>
    <w:p w14:paraId="24390C87" w14:textId="77777777" w:rsidR="001B72E2" w:rsidRDefault="001B72E2" w:rsidP="001B72E2">
      <w:pPr>
        <w:jc w:val="center"/>
        <w:rPr>
          <w:rFonts w:ascii="Calibri" w:hAnsi="Calibri"/>
          <w:b/>
          <w:color w:val="EA4800"/>
          <w:sz w:val="40"/>
          <w:szCs w:val="40"/>
        </w:rPr>
      </w:pPr>
    </w:p>
    <w:p w14:paraId="5E7BA62F" w14:textId="77777777" w:rsidR="001B72E2" w:rsidRDefault="001B72E2" w:rsidP="001B72E2">
      <w:pPr>
        <w:jc w:val="center"/>
        <w:rPr>
          <w:rFonts w:ascii="Calibri" w:hAnsi="Calibri"/>
          <w:b/>
          <w:color w:val="EA4800"/>
          <w:sz w:val="40"/>
          <w:szCs w:val="40"/>
        </w:rPr>
      </w:pPr>
    </w:p>
    <w:p w14:paraId="3746F3CB" w14:textId="77777777" w:rsidR="001B72E2" w:rsidRPr="001B72E2" w:rsidRDefault="001B72E2" w:rsidP="001B72E2">
      <w:pPr>
        <w:jc w:val="center"/>
        <w:rPr>
          <w:rFonts w:ascii="Calibri" w:hAnsi="Calibri"/>
          <w:b/>
          <w:color w:val="EA4800"/>
        </w:rPr>
      </w:pPr>
    </w:p>
    <w:p w14:paraId="641BE3ED" w14:textId="48A32ECB" w:rsidR="001B72E2" w:rsidRPr="001B72E2" w:rsidRDefault="001B72E2" w:rsidP="001B72E2">
      <w:pPr>
        <w:jc w:val="center"/>
        <w:rPr>
          <w:rFonts w:ascii="Calibri" w:hAnsi="Calibri"/>
          <w:b/>
          <w:color w:val="923800"/>
          <w:sz w:val="40"/>
          <w:szCs w:val="40"/>
        </w:rPr>
      </w:pPr>
      <w:r w:rsidRPr="001B72E2">
        <w:rPr>
          <w:rFonts w:ascii="Calibri" w:hAnsi="Calibri"/>
          <w:b/>
          <w:color w:val="EA4800"/>
          <w:sz w:val="40"/>
          <w:szCs w:val="40"/>
        </w:rPr>
        <w:t>USEFUL WEBSITES FOR FAITH GROUPS</w:t>
      </w:r>
    </w:p>
    <w:p w14:paraId="1D03EDD1" w14:textId="77777777" w:rsidR="001B72E2" w:rsidRPr="00696DC7" w:rsidRDefault="001B72E2" w:rsidP="001B72E2">
      <w:pPr>
        <w:jc w:val="center"/>
        <w:rPr>
          <w:rFonts w:ascii="Calibri" w:hAnsi="Calibri"/>
          <w:b/>
          <w:color w:val="A43E00"/>
          <w:sz w:val="32"/>
          <w:szCs w:val="32"/>
        </w:rPr>
      </w:pPr>
      <w:r w:rsidRPr="00696DC7">
        <w:rPr>
          <w:rFonts w:ascii="Calibri" w:hAnsi="Calibri"/>
          <w:b/>
          <w:color w:val="A43E00"/>
          <w:sz w:val="28"/>
          <w:szCs w:val="28"/>
        </w:rPr>
        <w:t>(These include campaign</w:t>
      </w:r>
      <w:r>
        <w:rPr>
          <w:rFonts w:ascii="Calibri" w:hAnsi="Calibri"/>
          <w:b/>
          <w:color w:val="A43E00"/>
          <w:sz w:val="28"/>
          <w:szCs w:val="28"/>
        </w:rPr>
        <w:t>s,</w:t>
      </w:r>
      <w:r w:rsidRPr="00696DC7">
        <w:rPr>
          <w:rFonts w:ascii="Calibri" w:hAnsi="Calibri"/>
          <w:b/>
          <w:color w:val="A43E00"/>
          <w:sz w:val="28"/>
          <w:szCs w:val="28"/>
        </w:rPr>
        <w:t xml:space="preserve"> activities and resources for worship)</w:t>
      </w:r>
    </w:p>
    <w:p w14:paraId="3AC721EC" w14:textId="2FC212CA" w:rsidR="001B72E2" w:rsidRDefault="001B72E2" w:rsidP="001B72E2">
      <w:pPr>
        <w:rPr>
          <w:rFonts w:ascii="Calibri" w:hAnsi="Calibri"/>
          <w:b/>
          <w:color w:val="EA4800"/>
          <w:sz w:val="16"/>
          <w:szCs w:val="16"/>
        </w:rPr>
      </w:pPr>
    </w:p>
    <w:p w14:paraId="4357A2C7" w14:textId="140C8C81" w:rsidR="001B72E2" w:rsidRDefault="001B72E2" w:rsidP="001B72E2">
      <w:pPr>
        <w:rPr>
          <w:rFonts w:ascii="Calibri" w:hAnsi="Calibri"/>
          <w:b/>
          <w:color w:val="EA4800"/>
          <w:sz w:val="16"/>
          <w:szCs w:val="16"/>
        </w:rPr>
      </w:pPr>
    </w:p>
    <w:p w14:paraId="4076ED08" w14:textId="77777777" w:rsidR="001B72E2" w:rsidRDefault="001B72E2" w:rsidP="001B72E2">
      <w:pPr>
        <w:rPr>
          <w:rFonts w:ascii="Calibri" w:hAnsi="Calibri"/>
          <w:b/>
          <w:color w:val="EA4800"/>
          <w:sz w:val="16"/>
          <w:szCs w:val="16"/>
        </w:rPr>
      </w:pPr>
    </w:p>
    <w:p w14:paraId="046D4104" w14:textId="66BFB227" w:rsidR="001B72E2" w:rsidRPr="00421193" w:rsidRDefault="001B72E2" w:rsidP="001B72E2">
      <w:pPr>
        <w:rPr>
          <w:rFonts w:ascii="Calibri" w:hAnsi="Calibri"/>
          <w:b/>
          <w:color w:val="EA4800"/>
          <w:sz w:val="16"/>
          <w:szCs w:val="16"/>
        </w:rPr>
      </w:pPr>
    </w:p>
    <w:p w14:paraId="6E63E79B" w14:textId="77777777" w:rsidR="001B72E2" w:rsidRPr="003D2A94" w:rsidRDefault="001B72E2" w:rsidP="001B72E2">
      <w:pPr>
        <w:rPr>
          <w:rFonts w:ascii="Calibri" w:hAnsi="Calibri"/>
          <w:b/>
        </w:rPr>
      </w:pPr>
      <w:r w:rsidRPr="003D2A94">
        <w:rPr>
          <w:rFonts w:ascii="Calibri" w:hAnsi="Calibri"/>
          <w:b/>
        </w:rPr>
        <w:t>CAFOD</w:t>
      </w:r>
    </w:p>
    <w:p w14:paraId="09B90525" w14:textId="77777777" w:rsidR="001B72E2" w:rsidRPr="003D2A94" w:rsidRDefault="001B72E2" w:rsidP="001B72E2">
      <w:pPr>
        <w:rPr>
          <w:rFonts w:ascii="Calibri" w:hAnsi="Calibri"/>
        </w:rPr>
      </w:pPr>
      <w:r w:rsidRPr="003D2A94">
        <w:rPr>
          <w:rFonts w:ascii="Calibri" w:hAnsi="Calibri"/>
        </w:rPr>
        <w:t>The Catholic Agency for Overseas Development has lots of great re</w:t>
      </w:r>
      <w:r>
        <w:rPr>
          <w:rFonts w:ascii="Calibri" w:hAnsi="Calibri"/>
        </w:rPr>
        <w:t>s</w:t>
      </w:r>
      <w:r w:rsidRPr="003D2A94">
        <w:rPr>
          <w:rFonts w:ascii="Calibri" w:hAnsi="Calibri"/>
        </w:rPr>
        <w:t>ources including be a Zero Hero and Our Common Home plus more for schools and youth groups</w:t>
      </w:r>
    </w:p>
    <w:p w14:paraId="1A071C35" w14:textId="77777777" w:rsidR="001B72E2" w:rsidRPr="003D2A94" w:rsidRDefault="00D72219" w:rsidP="001B72E2">
      <w:pPr>
        <w:rPr>
          <w:rFonts w:ascii="Calibri" w:hAnsi="Calibri"/>
        </w:rPr>
      </w:pPr>
      <w:hyperlink r:id="rId9" w:history="1">
        <w:r w:rsidR="001B72E2" w:rsidRPr="00165DED">
          <w:rPr>
            <w:rStyle w:val="Hyperlink"/>
            <w:rFonts w:ascii="Calibri" w:hAnsi="Calibri"/>
          </w:rPr>
          <w:t>www.cafod.org.uk/Campaign/Climate/Climate-Change</w:t>
        </w:r>
      </w:hyperlink>
    </w:p>
    <w:p w14:paraId="1DD1E6D6" w14:textId="77777777" w:rsidR="001B72E2" w:rsidRPr="003D2A94" w:rsidRDefault="001B72E2" w:rsidP="001B72E2">
      <w:pPr>
        <w:rPr>
          <w:rFonts w:ascii="Calibri" w:hAnsi="Calibri"/>
        </w:rPr>
      </w:pPr>
    </w:p>
    <w:p w14:paraId="18916175" w14:textId="77777777" w:rsidR="001B72E2" w:rsidRPr="003D2A94" w:rsidRDefault="001B72E2" w:rsidP="001B72E2">
      <w:pPr>
        <w:rPr>
          <w:rFonts w:ascii="Calibri" w:hAnsi="Calibri"/>
          <w:b/>
        </w:rPr>
      </w:pPr>
      <w:r w:rsidRPr="003D2A94">
        <w:rPr>
          <w:rFonts w:ascii="Calibri" w:hAnsi="Calibri"/>
          <w:b/>
        </w:rPr>
        <w:t xml:space="preserve">Christian Aid </w:t>
      </w:r>
    </w:p>
    <w:p w14:paraId="1C548472" w14:textId="77777777" w:rsidR="001B72E2" w:rsidRPr="003D2A94" w:rsidRDefault="001B72E2" w:rsidP="001B72E2">
      <w:pPr>
        <w:rPr>
          <w:rFonts w:ascii="Calibri" w:hAnsi="Calibri"/>
        </w:rPr>
      </w:pPr>
      <w:r w:rsidRPr="003D2A94">
        <w:rPr>
          <w:rFonts w:ascii="Calibri" w:hAnsi="Calibri"/>
        </w:rPr>
        <w:t>Lots of ideas and resources too, especially right now on divesting from fossil fuels.</w:t>
      </w:r>
    </w:p>
    <w:p w14:paraId="7169D311" w14:textId="77777777" w:rsidR="001B72E2" w:rsidRDefault="00D72219" w:rsidP="001B72E2">
      <w:pPr>
        <w:rPr>
          <w:rFonts w:ascii="Calibri" w:hAnsi="Calibri"/>
        </w:rPr>
      </w:pPr>
      <w:hyperlink r:id="rId10" w:history="1">
        <w:r w:rsidR="001B72E2" w:rsidRPr="003D2A94">
          <w:rPr>
            <w:rStyle w:val="Hyperlink"/>
            <w:rFonts w:ascii="Calibri" w:hAnsi="Calibri"/>
          </w:rPr>
          <w:t>www.christianaid.org.uk/campaigns/climate-change-campaign</w:t>
        </w:r>
      </w:hyperlink>
    </w:p>
    <w:p w14:paraId="03D32239" w14:textId="77777777" w:rsidR="001B72E2" w:rsidRDefault="001B72E2" w:rsidP="001B72E2">
      <w:pPr>
        <w:rPr>
          <w:rFonts w:ascii="Calibri" w:hAnsi="Calibri"/>
        </w:rPr>
      </w:pPr>
    </w:p>
    <w:p w14:paraId="55D49FAD" w14:textId="77777777" w:rsidR="001B72E2" w:rsidRDefault="001B72E2" w:rsidP="001B72E2">
      <w:pPr>
        <w:rPr>
          <w:rFonts w:ascii="Calibri" w:hAnsi="Calibri"/>
          <w:b/>
          <w:bCs/>
        </w:rPr>
      </w:pPr>
      <w:r w:rsidRPr="00A44F73">
        <w:rPr>
          <w:rFonts w:ascii="Calibri" w:hAnsi="Calibri"/>
          <w:b/>
          <w:bCs/>
        </w:rPr>
        <w:t>Earthday</w:t>
      </w:r>
      <w:r>
        <w:rPr>
          <w:rFonts w:ascii="Calibri" w:hAnsi="Calibri"/>
          <w:b/>
          <w:bCs/>
        </w:rPr>
        <w:t xml:space="preserve"> </w:t>
      </w:r>
    </w:p>
    <w:p w14:paraId="58FE87D0" w14:textId="77777777" w:rsidR="001B72E2" w:rsidRPr="00A44F73" w:rsidRDefault="001B72E2" w:rsidP="001B72E2">
      <w:pPr>
        <w:rPr>
          <w:rFonts w:ascii="Calibri" w:hAnsi="Calibri"/>
        </w:rPr>
      </w:pPr>
      <w:r w:rsidRPr="00A44F73">
        <w:rPr>
          <w:rFonts w:ascii="Calibri" w:hAnsi="Calibri"/>
        </w:rPr>
        <w:t>Ideas</w:t>
      </w:r>
      <w:r>
        <w:rPr>
          <w:rFonts w:ascii="Calibri" w:hAnsi="Calibri"/>
        </w:rPr>
        <w:t>, campaigns</w:t>
      </w:r>
      <w:r w:rsidRPr="00A44F73">
        <w:rPr>
          <w:rFonts w:ascii="Calibri" w:hAnsi="Calibri"/>
        </w:rPr>
        <w:t xml:space="preserve"> </w:t>
      </w:r>
      <w:r>
        <w:rPr>
          <w:rFonts w:ascii="Calibri" w:hAnsi="Calibri"/>
        </w:rPr>
        <w:t>and resources for various faiths</w:t>
      </w:r>
    </w:p>
    <w:p w14:paraId="37AD19D8" w14:textId="77777777" w:rsidR="001B72E2" w:rsidRDefault="00D72219" w:rsidP="001B72E2">
      <w:pPr>
        <w:rPr>
          <w:rFonts w:ascii="Calibri" w:hAnsi="Calibri"/>
        </w:rPr>
      </w:pPr>
      <w:hyperlink r:id="rId11" w:history="1">
        <w:r w:rsidR="001B72E2" w:rsidRPr="00633040">
          <w:rPr>
            <w:rStyle w:val="Hyperlink"/>
            <w:rFonts w:ascii="Calibri" w:hAnsi="Calibri"/>
          </w:rPr>
          <w:t>https://www.earthday.org/campaigns/campaign-for-communities/communities-of-faith/</w:t>
        </w:r>
      </w:hyperlink>
    </w:p>
    <w:p w14:paraId="06C540CC" w14:textId="77777777" w:rsidR="001B72E2" w:rsidRDefault="001B72E2" w:rsidP="001B72E2">
      <w:pPr>
        <w:rPr>
          <w:rFonts w:ascii="Calibri" w:hAnsi="Calibri"/>
        </w:rPr>
      </w:pPr>
    </w:p>
    <w:p w14:paraId="585396F8" w14:textId="77777777" w:rsidR="001B72E2" w:rsidRPr="003D2A94" w:rsidRDefault="001B72E2" w:rsidP="001B72E2">
      <w:pPr>
        <w:rPr>
          <w:rFonts w:ascii="Calibri" w:hAnsi="Calibri"/>
          <w:b/>
        </w:rPr>
      </w:pPr>
      <w:r w:rsidRPr="003D2A94">
        <w:rPr>
          <w:rFonts w:ascii="Calibri" w:hAnsi="Calibri"/>
          <w:b/>
        </w:rPr>
        <w:t>Eco Church</w:t>
      </w:r>
    </w:p>
    <w:p w14:paraId="19D37F2A" w14:textId="41930B80" w:rsidR="001B72E2" w:rsidRPr="003D2A94" w:rsidRDefault="001B72E2" w:rsidP="001B72E2">
      <w:pPr>
        <w:rPr>
          <w:rFonts w:ascii="Calibri" w:hAnsi="Calibri"/>
        </w:rPr>
      </w:pPr>
      <w:r w:rsidRPr="003D2A94">
        <w:rPr>
          <w:rFonts w:ascii="Calibri" w:hAnsi="Calibri"/>
        </w:rPr>
        <w:t>A Rocha has an eco-church project which offers a free online survey and supporting resources It covers looking after buildings and land; engaging with the local community and in global campaigns, and in the personal lifestyles of the congregation.</w:t>
      </w:r>
    </w:p>
    <w:p w14:paraId="61C22448" w14:textId="6A8FED7B" w:rsidR="001B72E2" w:rsidRDefault="00D72219" w:rsidP="001B72E2">
      <w:pPr>
        <w:rPr>
          <w:rStyle w:val="Hyperlink"/>
          <w:rFonts w:ascii="Calibri" w:hAnsi="Calibri"/>
          <w:bCs/>
        </w:rPr>
      </w:pPr>
      <w:hyperlink r:id="rId12" w:history="1">
        <w:r w:rsidR="001B72E2" w:rsidRPr="00ED2609">
          <w:rPr>
            <w:rStyle w:val="Hyperlink"/>
            <w:rFonts w:ascii="Calibri" w:hAnsi="Calibri"/>
            <w:bCs/>
          </w:rPr>
          <w:t>https://ecochurch.arocha.org.uk/</w:t>
        </w:r>
      </w:hyperlink>
    </w:p>
    <w:p w14:paraId="2E96692B" w14:textId="5B4D5629" w:rsidR="00D22F15" w:rsidRDefault="00D22F15" w:rsidP="001B72E2">
      <w:pPr>
        <w:rPr>
          <w:rStyle w:val="Hyperlink"/>
          <w:rFonts w:ascii="Calibri" w:hAnsi="Calibri"/>
          <w:bCs/>
        </w:rPr>
      </w:pPr>
    </w:p>
    <w:p w14:paraId="16054E85" w14:textId="77777777" w:rsidR="00D22F15" w:rsidRDefault="00D22F15" w:rsidP="00D22F15">
      <w:pPr>
        <w:rPr>
          <w:rFonts w:ascii="Calibri" w:hAnsi="Calibri"/>
          <w:b/>
        </w:rPr>
      </w:pPr>
      <w:r w:rsidRPr="00383F28">
        <w:rPr>
          <w:rFonts w:ascii="Calibri" w:hAnsi="Calibri"/>
          <w:b/>
        </w:rPr>
        <w:t>Eco</w:t>
      </w:r>
      <w:r>
        <w:rPr>
          <w:rFonts w:ascii="Calibri" w:hAnsi="Calibri"/>
          <w:b/>
        </w:rPr>
        <w:t xml:space="preserve"> </w:t>
      </w:r>
      <w:r w:rsidRPr="00383F28">
        <w:rPr>
          <w:rFonts w:ascii="Calibri" w:hAnsi="Calibri"/>
          <w:b/>
        </w:rPr>
        <w:t>Synagogue</w:t>
      </w:r>
    </w:p>
    <w:p w14:paraId="64A1FE16" w14:textId="77777777" w:rsidR="00D22F15" w:rsidRPr="0012724E" w:rsidRDefault="00D22F15" w:rsidP="00D22F15">
      <w:pPr>
        <w:rPr>
          <w:rFonts w:ascii="Calibri" w:hAnsi="Calibri"/>
        </w:rPr>
      </w:pPr>
      <w:r w:rsidRPr="00383F28">
        <w:rPr>
          <w:rFonts w:ascii="Calibri" w:hAnsi="Calibri"/>
        </w:rPr>
        <w:t>Provides a practical and simple roadmap for synagogues</w:t>
      </w:r>
      <w:r>
        <w:rPr>
          <w:rFonts w:ascii="Calibri" w:hAnsi="Calibri"/>
        </w:rPr>
        <w:t xml:space="preserve">. </w:t>
      </w:r>
      <w:r w:rsidRPr="0012724E">
        <w:rPr>
          <w:rFonts w:ascii="Calibri" w:hAnsi="Calibri"/>
        </w:rPr>
        <w:t>Eco Synagogue is a cross-denominational project with synagogues from each of the movements invited to participate. Eco Synagogue was developed in partnership with A Rocha, founders of Eco Church, and launched in January 2018.</w:t>
      </w:r>
    </w:p>
    <w:p w14:paraId="359D6D8E" w14:textId="77777777" w:rsidR="00D22F15" w:rsidRDefault="00D22F15" w:rsidP="00D22F15">
      <w:pPr>
        <w:rPr>
          <w:rFonts w:ascii="Calibri" w:hAnsi="Calibri"/>
          <w:bCs/>
        </w:rPr>
      </w:pPr>
      <w:hyperlink r:id="rId13" w:history="1">
        <w:r w:rsidRPr="00B721B4">
          <w:rPr>
            <w:rStyle w:val="Hyperlink"/>
            <w:rFonts w:ascii="Calibri" w:hAnsi="Calibri"/>
            <w:bCs/>
          </w:rPr>
          <w:t>https://ecosynagogue.org/</w:t>
        </w:r>
      </w:hyperlink>
    </w:p>
    <w:p w14:paraId="7380B913" w14:textId="77777777" w:rsidR="00D22F15" w:rsidRDefault="00D22F15" w:rsidP="00D22F15">
      <w:pPr>
        <w:rPr>
          <w:rFonts w:ascii="Calibri" w:hAnsi="Calibri"/>
          <w:bCs/>
        </w:rPr>
      </w:pPr>
    </w:p>
    <w:p w14:paraId="2C48FB99" w14:textId="77777777" w:rsidR="00D22F15" w:rsidRPr="0012724E" w:rsidRDefault="00D22F15" w:rsidP="00D22F15">
      <w:pPr>
        <w:rPr>
          <w:rFonts w:ascii="Calibri" w:hAnsi="Calibri"/>
        </w:rPr>
      </w:pPr>
      <w:r w:rsidRPr="0012724E">
        <w:rPr>
          <w:rFonts w:ascii="Calibri" w:hAnsi="Calibri"/>
          <w:b/>
          <w:bCs/>
        </w:rPr>
        <w:t>Faith for the Climate</w:t>
      </w:r>
      <w:r w:rsidRPr="0012724E">
        <w:rPr>
          <w:rFonts w:ascii="Calibri" w:hAnsi="Calibri"/>
        </w:rPr>
        <w:t xml:space="preserve"> </w:t>
      </w:r>
    </w:p>
    <w:p w14:paraId="06E8F36D" w14:textId="77777777" w:rsidR="00D22F15" w:rsidRPr="0012724E" w:rsidRDefault="00D22F15" w:rsidP="00D22F15">
      <w:pPr>
        <w:rPr>
          <w:rFonts w:ascii="Calibri" w:hAnsi="Calibri"/>
        </w:rPr>
      </w:pPr>
      <w:r w:rsidRPr="0012724E">
        <w:rPr>
          <w:rFonts w:ascii="Calibri" w:hAnsi="Calibri"/>
        </w:rPr>
        <w:t>- exists to encourage, inspire and equip faith communities in their work on climate change. Links to:</w:t>
      </w:r>
    </w:p>
    <w:p w14:paraId="31CF6415" w14:textId="77777777" w:rsidR="00D22F15" w:rsidRDefault="00D22F15" w:rsidP="00D22F15">
      <w:pPr>
        <w:numPr>
          <w:ilvl w:val="0"/>
          <w:numId w:val="2"/>
        </w:numPr>
        <w:rPr>
          <w:rFonts w:ascii="Calibri" w:hAnsi="Calibri"/>
        </w:rPr>
      </w:pPr>
      <w:r>
        <w:rPr>
          <w:rFonts w:ascii="Calibri" w:hAnsi="Calibri"/>
        </w:rPr>
        <w:t xml:space="preserve">examples of faith group activities  </w:t>
      </w:r>
      <w:hyperlink r:id="rId14" w:history="1">
        <w:r w:rsidRPr="00B721B4">
          <w:rPr>
            <w:rStyle w:val="Hyperlink"/>
            <w:rFonts w:ascii="Calibri" w:hAnsi="Calibri"/>
          </w:rPr>
          <w:t>https://www.faithfortheclimate.org.uk/Building-Capacity</w:t>
        </w:r>
      </w:hyperlink>
    </w:p>
    <w:p w14:paraId="7C3F380A" w14:textId="77777777" w:rsidR="00D22F15" w:rsidRPr="0012724E" w:rsidRDefault="00D22F15" w:rsidP="00D22F15">
      <w:pPr>
        <w:numPr>
          <w:ilvl w:val="0"/>
          <w:numId w:val="2"/>
        </w:numPr>
        <w:rPr>
          <w:rFonts w:ascii="Calibri" w:hAnsi="Calibri"/>
          <w:bCs/>
        </w:rPr>
      </w:pPr>
      <w:r w:rsidRPr="0012724E">
        <w:rPr>
          <w:rFonts w:ascii="Calibri" w:hAnsi="Calibri"/>
        </w:rPr>
        <w:t>websites which cater for each of the main Faiths’ engagement in environmental issues (</w:t>
      </w:r>
      <w:hyperlink r:id="rId15" w:history="1">
        <w:r w:rsidRPr="00B721B4">
          <w:rPr>
            <w:rStyle w:val="Hyperlink"/>
            <w:rFonts w:ascii="Calibri" w:hAnsi="Calibri"/>
          </w:rPr>
          <w:t>https://www.faithfortheclimate.org.uk/Faith-Resources</w:t>
        </w:r>
      </w:hyperlink>
      <w:r>
        <w:rPr>
          <w:rFonts w:ascii="Calibri" w:hAnsi="Calibri"/>
        </w:rPr>
        <w:t xml:space="preserve"> )</w:t>
      </w:r>
    </w:p>
    <w:p w14:paraId="2055E39A" w14:textId="77777777" w:rsidR="00D22F15" w:rsidRPr="00F7550A" w:rsidRDefault="00D22F15" w:rsidP="00D22F15">
      <w:pPr>
        <w:rPr>
          <w:rFonts w:ascii="Calibri" w:hAnsi="Calibri"/>
          <w:sz w:val="16"/>
          <w:szCs w:val="16"/>
        </w:rPr>
      </w:pPr>
    </w:p>
    <w:p w14:paraId="1A094A1D" w14:textId="77777777" w:rsidR="00D22F15" w:rsidRDefault="00D22F15" w:rsidP="00D22F15">
      <w:pPr>
        <w:rPr>
          <w:rFonts w:ascii="Calibri" w:hAnsi="Calibri"/>
        </w:rPr>
      </w:pPr>
      <w:r>
        <w:rPr>
          <w:rFonts w:ascii="Calibri" w:hAnsi="Calibri"/>
        </w:rPr>
        <w:t xml:space="preserve"> </w:t>
      </w:r>
      <w:hyperlink r:id="rId16" w:history="1">
        <w:r w:rsidRPr="00B721B4">
          <w:rPr>
            <w:rStyle w:val="Hyperlink"/>
            <w:rFonts w:ascii="Calibri" w:hAnsi="Calibri"/>
          </w:rPr>
          <w:t>https://www.faithfortheclimate.org.uk/index.html</w:t>
        </w:r>
      </w:hyperlink>
    </w:p>
    <w:p w14:paraId="40EF3DEF" w14:textId="77777777" w:rsidR="00D22F15" w:rsidRPr="00ED2609" w:rsidRDefault="00D22F15" w:rsidP="001B72E2">
      <w:pPr>
        <w:rPr>
          <w:rFonts w:ascii="Calibri" w:hAnsi="Calibri"/>
          <w:bCs/>
        </w:rPr>
      </w:pPr>
    </w:p>
    <w:p w14:paraId="66C6E5C4" w14:textId="77777777" w:rsidR="001B72E2" w:rsidRPr="003D2A94" w:rsidRDefault="001B72E2" w:rsidP="001B72E2">
      <w:pPr>
        <w:rPr>
          <w:rFonts w:ascii="Calibri" w:hAnsi="Calibri"/>
          <w:b/>
        </w:rPr>
      </w:pPr>
      <w:r w:rsidRPr="003D2A94">
        <w:rPr>
          <w:rFonts w:ascii="Calibri" w:hAnsi="Calibri"/>
          <w:b/>
        </w:rPr>
        <w:lastRenderedPageBreak/>
        <w:t>Green Christian</w:t>
      </w:r>
    </w:p>
    <w:p w14:paraId="77696B3D" w14:textId="77777777" w:rsidR="001B72E2" w:rsidRPr="003D2A94" w:rsidRDefault="001B72E2" w:rsidP="001B72E2">
      <w:pPr>
        <w:rPr>
          <w:rFonts w:ascii="Calibri" w:hAnsi="Calibri"/>
        </w:rPr>
      </w:pPr>
      <w:r w:rsidRPr="003D2A94">
        <w:rPr>
          <w:rFonts w:ascii="Calibri" w:hAnsi="Calibri"/>
        </w:rPr>
        <w:t xml:space="preserve">Lots of ideas </w:t>
      </w:r>
      <w:r>
        <w:rPr>
          <w:rFonts w:ascii="Calibri" w:hAnsi="Calibri"/>
        </w:rPr>
        <w:t xml:space="preserve">for action, and worship </w:t>
      </w:r>
      <w:r w:rsidRPr="003D2A94">
        <w:rPr>
          <w:rFonts w:ascii="Calibri" w:hAnsi="Calibri"/>
        </w:rPr>
        <w:t>resources</w:t>
      </w:r>
    </w:p>
    <w:p w14:paraId="2243F79A" w14:textId="77777777" w:rsidR="001B72E2" w:rsidRDefault="00D72219" w:rsidP="001B72E2">
      <w:pPr>
        <w:rPr>
          <w:rFonts w:ascii="Calibri" w:hAnsi="Calibri"/>
        </w:rPr>
      </w:pPr>
      <w:hyperlink r:id="rId17" w:history="1">
        <w:r w:rsidR="001B72E2" w:rsidRPr="003D2A94">
          <w:rPr>
            <w:rStyle w:val="Hyperlink"/>
            <w:rFonts w:ascii="Calibri" w:hAnsi="Calibri"/>
          </w:rPr>
          <w:t>www.Greenchristian.org.uk</w:t>
        </w:r>
      </w:hyperlink>
    </w:p>
    <w:p w14:paraId="247E8CEA" w14:textId="77777777" w:rsidR="001B72E2" w:rsidRDefault="001B72E2" w:rsidP="001B72E2">
      <w:pPr>
        <w:rPr>
          <w:rFonts w:ascii="Calibri" w:hAnsi="Calibri"/>
        </w:rPr>
      </w:pPr>
    </w:p>
    <w:p w14:paraId="1C88985E" w14:textId="77777777" w:rsidR="001B72E2" w:rsidRDefault="001B72E2" w:rsidP="001B72E2">
      <w:pPr>
        <w:rPr>
          <w:rFonts w:ascii="Calibri" w:hAnsi="Calibri"/>
          <w:b/>
          <w:bCs/>
        </w:rPr>
      </w:pPr>
      <w:r w:rsidRPr="007A302A">
        <w:rPr>
          <w:rFonts w:ascii="Calibri" w:hAnsi="Calibri"/>
          <w:b/>
          <w:bCs/>
        </w:rPr>
        <w:t xml:space="preserve">GreenFaith </w:t>
      </w:r>
    </w:p>
    <w:p w14:paraId="3F4A0419" w14:textId="77777777" w:rsidR="001B72E2" w:rsidRDefault="001B72E2" w:rsidP="001B72E2">
      <w:pPr>
        <w:rPr>
          <w:rFonts w:ascii="Calibri" w:hAnsi="Calibri"/>
        </w:rPr>
      </w:pPr>
      <w:r>
        <w:rPr>
          <w:rFonts w:ascii="Calibri" w:hAnsi="Calibri"/>
        </w:rPr>
        <w:t>An</w:t>
      </w:r>
      <w:r w:rsidRPr="007A302A">
        <w:rPr>
          <w:rFonts w:ascii="Calibri" w:hAnsi="Calibri"/>
        </w:rPr>
        <w:t xml:space="preserve"> </w:t>
      </w:r>
      <w:r w:rsidRPr="00421193">
        <w:rPr>
          <w:rFonts w:ascii="Calibri" w:hAnsi="Calibri"/>
          <w:b/>
          <w:bCs/>
        </w:rPr>
        <w:t>interfaith coalition</w:t>
      </w:r>
      <w:r w:rsidRPr="007A302A">
        <w:rPr>
          <w:rFonts w:ascii="Calibri" w:hAnsi="Calibri"/>
        </w:rPr>
        <w:t xml:space="preserve"> for the environment that works with houses of worship, religious schools, and people of all faiths to help them become better environmental stewards.</w:t>
      </w:r>
    </w:p>
    <w:p w14:paraId="158C0488" w14:textId="77777777" w:rsidR="001B72E2" w:rsidRPr="00400E05" w:rsidRDefault="001B72E2" w:rsidP="001B72E2">
      <w:pPr>
        <w:rPr>
          <w:rFonts w:ascii="Calibri" w:hAnsi="Calibri"/>
          <w:sz w:val="16"/>
          <w:szCs w:val="16"/>
        </w:rPr>
      </w:pPr>
    </w:p>
    <w:p w14:paraId="379699E4" w14:textId="77777777" w:rsidR="001B72E2" w:rsidRDefault="001B72E2" w:rsidP="001B72E2">
      <w:pPr>
        <w:rPr>
          <w:rFonts w:ascii="Calibri" w:hAnsi="Calibri"/>
        </w:rPr>
      </w:pPr>
      <w:r>
        <w:rPr>
          <w:rFonts w:ascii="Calibri" w:hAnsi="Calibri"/>
        </w:rPr>
        <w:t>This site is based in the USA and some of its sections relate specifically to activities (some of which could be models for wider adoption). Of particular value to OWW organisers are the sections on:</w:t>
      </w:r>
    </w:p>
    <w:p w14:paraId="279A9A6B" w14:textId="77777777" w:rsidR="001B72E2" w:rsidRPr="00EC3555" w:rsidRDefault="001B72E2" w:rsidP="001B72E2">
      <w:pPr>
        <w:numPr>
          <w:ilvl w:val="0"/>
          <w:numId w:val="1"/>
        </w:numPr>
        <w:rPr>
          <w:rFonts w:ascii="Calibri" w:hAnsi="Calibri"/>
        </w:rPr>
      </w:pPr>
      <w:r>
        <w:rPr>
          <w:rFonts w:ascii="Calibri" w:hAnsi="Calibri"/>
        </w:rPr>
        <w:t xml:space="preserve">Religious teachings relating to the environment: </w:t>
      </w:r>
      <w:hyperlink r:id="rId18" w:history="1">
        <w:r>
          <w:rPr>
            <w:rStyle w:val="Hyperlink"/>
          </w:rPr>
          <w:t>https://greenfaith.org/greenfaith_religious_teachings</w:t>
        </w:r>
      </w:hyperlink>
    </w:p>
    <w:p w14:paraId="7122C57F" w14:textId="77777777" w:rsidR="001B72E2" w:rsidRDefault="001B72E2" w:rsidP="001B72E2">
      <w:pPr>
        <w:numPr>
          <w:ilvl w:val="0"/>
          <w:numId w:val="1"/>
        </w:numPr>
        <w:rPr>
          <w:rFonts w:ascii="Calibri" w:hAnsi="Calibri"/>
        </w:rPr>
      </w:pPr>
      <w:r>
        <w:rPr>
          <w:rFonts w:ascii="Calibri" w:hAnsi="Calibri"/>
        </w:rPr>
        <w:t xml:space="preserve">Eco-prayers and rituals </w:t>
      </w:r>
    </w:p>
    <w:p w14:paraId="5DFF960A" w14:textId="412D00D2" w:rsidR="001B72E2" w:rsidRPr="001B72E2" w:rsidRDefault="00D72219" w:rsidP="001B72E2">
      <w:pPr>
        <w:rPr>
          <w:rFonts w:asciiTheme="minorHAnsi" w:hAnsiTheme="minorHAnsi"/>
        </w:rPr>
      </w:pPr>
      <w:hyperlink r:id="rId19" w:history="1">
        <w:r w:rsidR="001B72E2" w:rsidRPr="001B72E2">
          <w:rPr>
            <w:rStyle w:val="Hyperlink"/>
            <w:rFonts w:asciiTheme="minorHAnsi" w:hAnsiTheme="minorHAnsi"/>
          </w:rPr>
          <w:t>https://greenfaith.org/ecospirituality</w:t>
        </w:r>
      </w:hyperlink>
    </w:p>
    <w:p w14:paraId="76855187" w14:textId="77777777" w:rsidR="001B72E2" w:rsidRPr="001B72E2" w:rsidRDefault="001B72E2" w:rsidP="001B72E2">
      <w:pPr>
        <w:rPr>
          <w:rFonts w:ascii="Calibri" w:hAnsi="Calibri"/>
          <w:sz w:val="16"/>
          <w:szCs w:val="16"/>
        </w:rPr>
      </w:pPr>
    </w:p>
    <w:p w14:paraId="7E8AD9DC" w14:textId="77777777" w:rsidR="001B72E2" w:rsidRPr="003D2A94" w:rsidRDefault="001B72E2" w:rsidP="001B72E2">
      <w:pPr>
        <w:rPr>
          <w:rFonts w:ascii="Calibri" w:hAnsi="Calibri"/>
        </w:rPr>
      </w:pPr>
      <w:r w:rsidRPr="00BE7463">
        <w:rPr>
          <w:rFonts w:ascii="Calibri" w:hAnsi="Calibri"/>
          <w:i/>
          <w:iCs/>
        </w:rPr>
        <w:t>NB – if planning interfaith worship do look at this guidance:</w:t>
      </w:r>
      <w:r>
        <w:rPr>
          <w:rFonts w:ascii="Calibri" w:hAnsi="Calibri"/>
        </w:rPr>
        <w:t xml:space="preserve"> </w:t>
      </w:r>
      <w:hyperlink r:id="rId20" w:history="1">
        <w:r w:rsidRPr="00400E05">
          <w:rPr>
            <w:rStyle w:val="Hyperlink"/>
            <w:rFonts w:ascii="Calibri" w:hAnsi="Calibri"/>
          </w:rPr>
          <w:t xml:space="preserve">“Interfaith Worship or Act of Reflection and Commitment” </w:t>
        </w:r>
      </w:hyperlink>
      <w:r>
        <w:rPr>
          <w:rFonts w:ascii="Calibri" w:hAnsi="Calibri"/>
        </w:rPr>
        <w:t xml:space="preserve"> </w:t>
      </w:r>
    </w:p>
    <w:p w14:paraId="2FD4D345" w14:textId="77777777" w:rsidR="001B72E2" w:rsidRDefault="001B72E2" w:rsidP="001B72E2">
      <w:pPr>
        <w:rPr>
          <w:rFonts w:ascii="Calibri" w:hAnsi="Calibri"/>
          <w:b/>
        </w:rPr>
      </w:pPr>
    </w:p>
    <w:p w14:paraId="12B9CBC5" w14:textId="77777777" w:rsidR="001B72E2" w:rsidRPr="003D2A94" w:rsidRDefault="001B72E2" w:rsidP="001B72E2">
      <w:pPr>
        <w:rPr>
          <w:rFonts w:ascii="Calibri" w:hAnsi="Calibri"/>
          <w:b/>
        </w:rPr>
      </w:pPr>
      <w:r w:rsidRPr="003D2A94">
        <w:rPr>
          <w:rFonts w:ascii="Calibri" w:hAnsi="Calibri"/>
          <w:b/>
        </w:rPr>
        <w:t>Hope for the Future</w:t>
      </w:r>
    </w:p>
    <w:p w14:paraId="7CCB05E7" w14:textId="77777777" w:rsidR="001B72E2" w:rsidRPr="003D2A94" w:rsidRDefault="001B72E2" w:rsidP="001B72E2">
      <w:pPr>
        <w:rPr>
          <w:rFonts w:ascii="Calibri" w:hAnsi="Calibri"/>
        </w:rPr>
      </w:pPr>
      <w:r w:rsidRPr="003D2A94">
        <w:rPr>
          <w:rFonts w:ascii="Calibri" w:hAnsi="Calibri"/>
        </w:rPr>
        <w:t>A Christian organisation which trains people in communicating with MPs</w:t>
      </w:r>
    </w:p>
    <w:p w14:paraId="13AE57BF" w14:textId="77777777" w:rsidR="001B72E2" w:rsidRPr="003D2A94" w:rsidRDefault="00D72219" w:rsidP="001B72E2">
      <w:pPr>
        <w:rPr>
          <w:rFonts w:ascii="Calibri" w:hAnsi="Calibri"/>
        </w:rPr>
      </w:pPr>
      <w:hyperlink r:id="rId21" w:history="1">
        <w:r w:rsidR="001B72E2" w:rsidRPr="003D2A94">
          <w:rPr>
            <w:rStyle w:val="Hyperlink"/>
            <w:rFonts w:ascii="Calibri" w:hAnsi="Calibri"/>
          </w:rPr>
          <w:t>http://www.hftf.org.uk/</w:t>
        </w:r>
      </w:hyperlink>
    </w:p>
    <w:p w14:paraId="2268F25C" w14:textId="77777777" w:rsidR="001B72E2" w:rsidRPr="003D2A94" w:rsidRDefault="001B72E2" w:rsidP="001B72E2">
      <w:pPr>
        <w:rPr>
          <w:rFonts w:ascii="Calibri" w:hAnsi="Calibri"/>
        </w:rPr>
      </w:pPr>
    </w:p>
    <w:p w14:paraId="2F268133" w14:textId="77777777" w:rsidR="001B72E2" w:rsidRPr="003D2A94" w:rsidRDefault="001B72E2" w:rsidP="001B72E2">
      <w:pPr>
        <w:rPr>
          <w:rFonts w:ascii="Calibri" w:hAnsi="Calibri"/>
        </w:rPr>
      </w:pPr>
      <w:r w:rsidRPr="003D2A94">
        <w:rPr>
          <w:rFonts w:ascii="Calibri" w:hAnsi="Calibri"/>
          <w:b/>
        </w:rPr>
        <w:t>Islamic Foundation for Ecology and Environmental Sciences (IFEES)</w:t>
      </w:r>
      <w:r w:rsidRPr="003D2A94">
        <w:rPr>
          <w:rFonts w:ascii="Calibri" w:hAnsi="Calibri"/>
        </w:rPr>
        <w:t xml:space="preserve"> is a UK registered charity operating internationally, through programmes designed to increase knowledge and awareness, alleviate poverty, combat climate change and deal with other major environmental issues.</w:t>
      </w:r>
      <w:r>
        <w:rPr>
          <w:rFonts w:ascii="Calibri" w:hAnsi="Calibri"/>
        </w:rPr>
        <w:t xml:space="preserve"> See the </w:t>
      </w:r>
      <w:hyperlink r:id="rId22" w:history="1">
        <w:r w:rsidRPr="008F5D75">
          <w:rPr>
            <w:rStyle w:val="Hyperlink"/>
            <w:rFonts w:ascii="Calibri" w:hAnsi="Calibri"/>
          </w:rPr>
          <w:t>Islamic Declaration on Climate Change here</w:t>
        </w:r>
      </w:hyperlink>
      <w:r>
        <w:rPr>
          <w:rFonts w:ascii="Calibri" w:hAnsi="Calibri"/>
        </w:rPr>
        <w:t xml:space="preserve"> and the </w:t>
      </w:r>
      <w:hyperlink r:id="rId23" w:history="1">
        <w:r w:rsidRPr="008F5D75">
          <w:rPr>
            <w:rStyle w:val="Hyperlink"/>
            <w:rFonts w:ascii="Calibri" w:hAnsi="Calibri"/>
          </w:rPr>
          <w:t>Muslim Green Guide to Reducing Climate Change here</w:t>
        </w:r>
      </w:hyperlink>
    </w:p>
    <w:p w14:paraId="733749D5" w14:textId="77777777" w:rsidR="001B72E2" w:rsidRPr="003D2A94" w:rsidRDefault="00D72219" w:rsidP="001B72E2">
      <w:pPr>
        <w:rPr>
          <w:rFonts w:ascii="Calibri" w:hAnsi="Calibri"/>
        </w:rPr>
      </w:pPr>
      <w:hyperlink r:id="rId24" w:history="1">
        <w:r w:rsidR="001B72E2" w:rsidRPr="003D2A94">
          <w:rPr>
            <w:rStyle w:val="Hyperlink"/>
            <w:rFonts w:ascii="Calibri" w:hAnsi="Calibri"/>
          </w:rPr>
          <w:t>www.ifees.org.uk/</w:t>
        </w:r>
      </w:hyperlink>
    </w:p>
    <w:p w14:paraId="2B185516" w14:textId="77777777" w:rsidR="001B72E2" w:rsidRPr="003D2A94" w:rsidRDefault="001B72E2" w:rsidP="001B72E2">
      <w:pPr>
        <w:rPr>
          <w:rFonts w:ascii="Calibri" w:hAnsi="Calibri"/>
        </w:rPr>
      </w:pPr>
    </w:p>
    <w:p w14:paraId="5F84E543" w14:textId="77777777" w:rsidR="001B72E2" w:rsidRPr="003D2A94" w:rsidRDefault="001B72E2" w:rsidP="001B72E2">
      <w:pPr>
        <w:rPr>
          <w:rFonts w:ascii="Calibri" w:hAnsi="Calibri"/>
        </w:rPr>
      </w:pPr>
      <w:r w:rsidRPr="003D2A94">
        <w:rPr>
          <w:rFonts w:ascii="Calibri" w:hAnsi="Calibri"/>
          <w:b/>
        </w:rPr>
        <w:t>One Earth Sangra</w:t>
      </w:r>
      <w:r w:rsidRPr="003D2A94">
        <w:rPr>
          <w:rFonts w:ascii="Calibri" w:hAnsi="Calibri"/>
        </w:rPr>
        <w:t xml:space="preserve"> – a Buddhist perspective</w:t>
      </w:r>
    </w:p>
    <w:p w14:paraId="085C24FE" w14:textId="77777777" w:rsidR="001B72E2" w:rsidRPr="003D2A94" w:rsidRDefault="00D72219" w:rsidP="001B72E2">
      <w:pPr>
        <w:rPr>
          <w:rFonts w:ascii="Calibri" w:hAnsi="Calibri"/>
        </w:rPr>
      </w:pPr>
      <w:hyperlink r:id="rId25" w:history="1">
        <w:r w:rsidR="001B72E2" w:rsidRPr="003D2A94">
          <w:rPr>
            <w:rStyle w:val="Hyperlink"/>
            <w:rFonts w:ascii="Calibri" w:hAnsi="Calibri"/>
          </w:rPr>
          <w:t>https://oneearthsangha.org/</w:t>
        </w:r>
      </w:hyperlink>
    </w:p>
    <w:p w14:paraId="5203DC18" w14:textId="77777777" w:rsidR="001B72E2" w:rsidRPr="003D2A94" w:rsidRDefault="001B72E2" w:rsidP="001B72E2">
      <w:pPr>
        <w:rPr>
          <w:rFonts w:ascii="Calibri" w:hAnsi="Calibri"/>
        </w:rPr>
      </w:pPr>
    </w:p>
    <w:p w14:paraId="791F6AEB" w14:textId="77777777" w:rsidR="001B72E2" w:rsidRPr="003D2A94" w:rsidRDefault="001B72E2" w:rsidP="001B72E2">
      <w:pPr>
        <w:rPr>
          <w:rFonts w:ascii="Calibri" w:hAnsi="Calibri"/>
          <w:b/>
        </w:rPr>
      </w:pPr>
      <w:r w:rsidRPr="003D2A94">
        <w:rPr>
          <w:rFonts w:ascii="Calibri" w:hAnsi="Calibri"/>
          <w:b/>
        </w:rPr>
        <w:t>Operation Noah</w:t>
      </w:r>
    </w:p>
    <w:p w14:paraId="4555B048" w14:textId="77777777" w:rsidR="001B72E2" w:rsidRPr="003D2A94" w:rsidRDefault="001B72E2" w:rsidP="001B72E2">
      <w:pPr>
        <w:rPr>
          <w:rFonts w:ascii="Calibri" w:hAnsi="Calibri"/>
        </w:rPr>
      </w:pPr>
      <w:r w:rsidRPr="003D2A94">
        <w:rPr>
          <w:rFonts w:ascii="Calibri" w:hAnsi="Calibri"/>
        </w:rPr>
        <w:t>Working with the churches to inspire action on climate change, Operation Noah has resources, Bible studies and a divestment campaign.</w:t>
      </w:r>
    </w:p>
    <w:p w14:paraId="03589E31" w14:textId="77777777" w:rsidR="001B72E2" w:rsidRPr="003D2A94" w:rsidRDefault="00D72219" w:rsidP="001B72E2">
      <w:pPr>
        <w:rPr>
          <w:rFonts w:ascii="Calibri" w:hAnsi="Calibri"/>
        </w:rPr>
      </w:pPr>
      <w:hyperlink r:id="rId26" w:history="1">
        <w:r w:rsidR="001B72E2" w:rsidRPr="003D2A94">
          <w:rPr>
            <w:rStyle w:val="Hyperlink"/>
            <w:rFonts w:ascii="Calibri" w:hAnsi="Calibri"/>
          </w:rPr>
          <w:t>www.operationnoah.org</w:t>
        </w:r>
      </w:hyperlink>
    </w:p>
    <w:p w14:paraId="79B95DB8" w14:textId="77777777" w:rsidR="001B72E2" w:rsidRPr="003D2A94" w:rsidRDefault="001B72E2" w:rsidP="001B72E2">
      <w:pPr>
        <w:rPr>
          <w:rFonts w:ascii="Calibri" w:hAnsi="Calibri"/>
        </w:rPr>
      </w:pPr>
    </w:p>
    <w:p w14:paraId="574D4438" w14:textId="77777777" w:rsidR="001B72E2" w:rsidRDefault="001B72E2" w:rsidP="001B72E2">
      <w:pPr>
        <w:rPr>
          <w:rFonts w:ascii="Calibri" w:hAnsi="Calibri"/>
          <w:b/>
        </w:rPr>
      </w:pPr>
      <w:r w:rsidRPr="00247E36">
        <w:rPr>
          <w:rFonts w:ascii="Calibri" w:hAnsi="Calibri"/>
          <w:b/>
        </w:rPr>
        <w:t>Pray and Fast for the Climate</w:t>
      </w:r>
    </w:p>
    <w:p w14:paraId="4A3EF33B" w14:textId="77777777" w:rsidR="001B72E2" w:rsidRPr="00247E36" w:rsidRDefault="00D72219" w:rsidP="001B72E2">
      <w:pPr>
        <w:rPr>
          <w:rFonts w:ascii="Calibri" w:hAnsi="Calibri"/>
        </w:rPr>
      </w:pPr>
      <w:hyperlink r:id="rId27" w:history="1">
        <w:r w:rsidR="001B72E2" w:rsidRPr="00247E36">
          <w:rPr>
            <w:rStyle w:val="Hyperlink"/>
            <w:rFonts w:ascii="Calibri" w:hAnsi="Calibri"/>
          </w:rPr>
          <w:t>https://prayandfastfortheclimate.org.uk/</w:t>
        </w:r>
      </w:hyperlink>
    </w:p>
    <w:p w14:paraId="6C0604EF" w14:textId="77777777" w:rsidR="001B72E2" w:rsidRPr="00247E36" w:rsidRDefault="001B72E2" w:rsidP="001B72E2">
      <w:pPr>
        <w:rPr>
          <w:rFonts w:ascii="Calibri" w:hAnsi="Calibri"/>
        </w:rPr>
      </w:pPr>
    </w:p>
    <w:p w14:paraId="3DF8313F" w14:textId="77777777" w:rsidR="001B72E2" w:rsidRPr="003D2A94" w:rsidRDefault="001B72E2" w:rsidP="001B72E2">
      <w:pPr>
        <w:rPr>
          <w:rFonts w:ascii="Calibri" w:hAnsi="Calibri"/>
          <w:b/>
        </w:rPr>
      </w:pPr>
      <w:r w:rsidRPr="003D2A94">
        <w:rPr>
          <w:rFonts w:ascii="Calibri" w:hAnsi="Calibri"/>
          <w:b/>
        </w:rPr>
        <w:t>Quaker Peace and Social Justice</w:t>
      </w:r>
    </w:p>
    <w:p w14:paraId="7586116E" w14:textId="77777777" w:rsidR="001B72E2" w:rsidRPr="003D2A94" w:rsidRDefault="001B72E2" w:rsidP="001B72E2">
      <w:pPr>
        <w:rPr>
          <w:rFonts w:ascii="Calibri" w:hAnsi="Calibri"/>
        </w:rPr>
      </w:pPr>
      <w:r w:rsidRPr="003D2A94">
        <w:rPr>
          <w:rFonts w:ascii="Calibri" w:hAnsi="Calibri"/>
        </w:rPr>
        <w:t>Lots of action and ideas</w:t>
      </w:r>
    </w:p>
    <w:p w14:paraId="3357971B" w14:textId="77777777" w:rsidR="001B72E2" w:rsidRPr="003D2A94" w:rsidRDefault="00D72219" w:rsidP="001B72E2">
      <w:pPr>
        <w:rPr>
          <w:rFonts w:ascii="Calibri" w:hAnsi="Calibri"/>
        </w:rPr>
      </w:pPr>
      <w:hyperlink r:id="rId28" w:history="1">
        <w:r w:rsidR="001B72E2" w:rsidRPr="003D2A94">
          <w:rPr>
            <w:rStyle w:val="Hyperlink"/>
            <w:rFonts w:ascii="Calibri" w:hAnsi="Calibri"/>
          </w:rPr>
          <w:t>https://www.quaker.org.uk/our-work/sustainability/climate-justice-1</w:t>
        </w:r>
      </w:hyperlink>
    </w:p>
    <w:p w14:paraId="424CC13F" w14:textId="77777777" w:rsidR="001B72E2" w:rsidRPr="003D2A94" w:rsidRDefault="001B72E2" w:rsidP="001B72E2">
      <w:pPr>
        <w:rPr>
          <w:rFonts w:ascii="Calibri" w:hAnsi="Calibri"/>
        </w:rPr>
      </w:pPr>
    </w:p>
    <w:p w14:paraId="159E70F2" w14:textId="77777777" w:rsidR="001B72E2" w:rsidRPr="003D2A94" w:rsidRDefault="001B72E2" w:rsidP="001B72E2">
      <w:pPr>
        <w:rPr>
          <w:rFonts w:ascii="Calibri" w:hAnsi="Calibri"/>
          <w:b/>
        </w:rPr>
      </w:pPr>
      <w:r w:rsidRPr="003D2A94">
        <w:rPr>
          <w:rFonts w:ascii="Calibri" w:hAnsi="Calibri"/>
          <w:b/>
        </w:rPr>
        <w:t xml:space="preserve">Tearfund </w:t>
      </w:r>
    </w:p>
    <w:p w14:paraId="7A5FAC55" w14:textId="77777777" w:rsidR="001B72E2" w:rsidRPr="003D2A94" w:rsidRDefault="001B72E2" w:rsidP="001B72E2">
      <w:pPr>
        <w:rPr>
          <w:rFonts w:ascii="Calibri" w:hAnsi="Calibri"/>
        </w:rPr>
      </w:pPr>
      <w:r w:rsidRPr="003D2A94">
        <w:rPr>
          <w:rFonts w:ascii="Calibri" w:hAnsi="Calibri"/>
        </w:rPr>
        <w:t>Campaigning and fund-raising especially on clean energy</w:t>
      </w:r>
    </w:p>
    <w:p w14:paraId="43633077" w14:textId="77777777" w:rsidR="001B72E2" w:rsidRPr="003D2A94" w:rsidRDefault="00D72219" w:rsidP="001B72E2">
      <w:pPr>
        <w:rPr>
          <w:rFonts w:ascii="Calibri" w:hAnsi="Calibri"/>
        </w:rPr>
      </w:pPr>
      <w:hyperlink r:id="rId29" w:history="1">
        <w:r w:rsidR="001B72E2" w:rsidRPr="003D2A94">
          <w:rPr>
            <w:rStyle w:val="Hyperlink"/>
            <w:rFonts w:ascii="Calibri" w:hAnsi="Calibri"/>
          </w:rPr>
          <w:t>www.tearfund.org/en/about_us/what_we_do_and_where/issues/climate_change/</w:t>
        </w:r>
      </w:hyperlink>
    </w:p>
    <w:p w14:paraId="4F471B2C" w14:textId="77777777" w:rsidR="001B72E2" w:rsidRPr="003D2A94" w:rsidRDefault="001B72E2" w:rsidP="001B72E2">
      <w:pPr>
        <w:rPr>
          <w:rFonts w:ascii="Calibri" w:hAnsi="Calibri"/>
          <w:b/>
        </w:rPr>
      </w:pPr>
    </w:p>
    <w:p w14:paraId="75EA4DEF" w14:textId="77777777" w:rsidR="001B72E2" w:rsidRPr="003D2A94" w:rsidRDefault="001B72E2" w:rsidP="001B72E2">
      <w:pPr>
        <w:rPr>
          <w:rFonts w:ascii="Calibri" w:hAnsi="Calibri"/>
          <w:b/>
        </w:rPr>
      </w:pPr>
      <w:r w:rsidRPr="003D2A94">
        <w:rPr>
          <w:rFonts w:ascii="Calibri" w:hAnsi="Calibri"/>
          <w:b/>
        </w:rPr>
        <w:t>Wild Christian</w:t>
      </w:r>
    </w:p>
    <w:p w14:paraId="38BCB9B1" w14:textId="77777777" w:rsidR="001B72E2" w:rsidRPr="003D2A94" w:rsidRDefault="001B72E2" w:rsidP="001B72E2">
      <w:pPr>
        <w:rPr>
          <w:rFonts w:ascii="Calibri" w:hAnsi="Calibri"/>
        </w:rPr>
      </w:pPr>
      <w:r w:rsidRPr="003D2A94">
        <w:rPr>
          <w:rFonts w:ascii="Calibri" w:hAnsi="Calibri"/>
        </w:rPr>
        <w:t>A new site from A Rocha – a monthly programme connecting faith, nature and climate.</w:t>
      </w:r>
    </w:p>
    <w:p w14:paraId="3B2C9C7C" w14:textId="77777777" w:rsidR="001B72E2" w:rsidRPr="003D2A94" w:rsidRDefault="00D72219" w:rsidP="001B72E2">
      <w:pPr>
        <w:rPr>
          <w:rFonts w:ascii="Calibri" w:hAnsi="Calibri"/>
        </w:rPr>
      </w:pPr>
      <w:hyperlink r:id="rId30" w:history="1">
        <w:r w:rsidR="001B72E2" w:rsidRPr="003D2A94">
          <w:rPr>
            <w:rStyle w:val="Hyperlink"/>
            <w:rFonts w:ascii="Calibri" w:hAnsi="Calibri"/>
          </w:rPr>
          <w:t>www.arocha.</w:t>
        </w:r>
        <w:r w:rsidR="001B72E2" w:rsidRPr="00CF4ACB">
          <w:rPr>
            <w:rStyle w:val="Hyperlink"/>
            <w:rFonts w:ascii="Calibri" w:hAnsi="Calibri"/>
            <w:sz w:val="20"/>
            <w:szCs w:val="20"/>
          </w:rPr>
          <w:t>org</w:t>
        </w:r>
        <w:r w:rsidR="001B72E2" w:rsidRPr="003D2A94">
          <w:rPr>
            <w:rStyle w:val="Hyperlink"/>
            <w:rFonts w:ascii="Calibri" w:hAnsi="Calibri"/>
          </w:rPr>
          <w:t>.uk/wildchristian</w:t>
        </w:r>
      </w:hyperlink>
    </w:p>
    <w:p w14:paraId="0B96A6FC" w14:textId="5AAF193F" w:rsidR="00C77F2A" w:rsidRDefault="00D72219"/>
    <w:p w14:paraId="0A68729C" w14:textId="640193A6" w:rsidR="00CF4ACB" w:rsidRDefault="00CF4ACB"/>
    <w:p w14:paraId="2B8A445D" w14:textId="726D5D54" w:rsidR="00CF4ACB" w:rsidRDefault="00CF4ACB"/>
    <w:p w14:paraId="68A24C89" w14:textId="355F08B3" w:rsidR="00CF4ACB" w:rsidRDefault="00CF4ACB"/>
    <w:p w14:paraId="19DD8835" w14:textId="62BF102D" w:rsidR="00CF4ACB" w:rsidRDefault="00CF4ACB"/>
    <w:p w14:paraId="56DC6DA8" w14:textId="6167A1AB" w:rsidR="00CF4ACB" w:rsidRDefault="00CF4ACB"/>
    <w:p w14:paraId="5FB1FC94" w14:textId="4A33A357" w:rsidR="00CF4ACB" w:rsidRDefault="00CF4ACB"/>
    <w:p w14:paraId="3A0E17D3" w14:textId="49B4BD9D" w:rsidR="00CF4ACB" w:rsidRDefault="00CF4ACB"/>
    <w:p w14:paraId="35DB0036" w14:textId="2DA3D8BB" w:rsidR="00CF4ACB" w:rsidRDefault="00CF4ACB"/>
    <w:p w14:paraId="01BE51DB" w14:textId="7D5702D1" w:rsidR="00CF4ACB" w:rsidRDefault="00CF4ACB"/>
    <w:p w14:paraId="0E13F7FA" w14:textId="207027D8" w:rsidR="00CF4ACB" w:rsidRPr="00CF4ACB" w:rsidRDefault="00CF4ACB" w:rsidP="00CF4ACB">
      <w:pPr>
        <w:jc w:val="right"/>
        <w:rPr>
          <w:rFonts w:asciiTheme="minorHAnsi" w:hAnsiTheme="minorHAnsi"/>
        </w:rPr>
      </w:pPr>
      <w:r w:rsidRPr="00CF4ACB">
        <w:rPr>
          <w:rFonts w:asciiTheme="minorHAnsi" w:hAnsiTheme="minorHAnsi"/>
        </w:rPr>
        <w:t xml:space="preserve">Updated </w:t>
      </w:r>
      <w:r w:rsidR="00D22F15">
        <w:rPr>
          <w:rFonts w:asciiTheme="minorHAnsi" w:hAnsiTheme="minorHAnsi"/>
        </w:rPr>
        <w:t>02</w:t>
      </w:r>
      <w:r>
        <w:rPr>
          <w:rFonts w:asciiTheme="minorHAnsi" w:hAnsiTheme="minorHAnsi"/>
        </w:rPr>
        <w:t>-0</w:t>
      </w:r>
      <w:r w:rsidR="00D22F15">
        <w:rPr>
          <w:rFonts w:asciiTheme="minorHAnsi" w:hAnsiTheme="minorHAnsi"/>
        </w:rPr>
        <w:t>8</w:t>
      </w:r>
      <w:bookmarkStart w:id="0" w:name="_GoBack"/>
      <w:bookmarkEnd w:id="0"/>
      <w:r>
        <w:rPr>
          <w:rFonts w:asciiTheme="minorHAnsi" w:hAnsiTheme="minorHAnsi"/>
        </w:rPr>
        <w:t>-2019</w:t>
      </w:r>
    </w:p>
    <w:sectPr w:rsidR="00CF4ACB" w:rsidRPr="00CF4ACB" w:rsidSect="001B72E2">
      <w:footerReference w:type="default" r:id="rId3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5316" w14:textId="77777777" w:rsidR="00D72219" w:rsidRDefault="00D72219" w:rsidP="001B72E2">
      <w:r>
        <w:separator/>
      </w:r>
    </w:p>
  </w:endnote>
  <w:endnote w:type="continuationSeparator" w:id="0">
    <w:p w14:paraId="47CA2026" w14:textId="77777777" w:rsidR="00D72219" w:rsidRDefault="00D72219" w:rsidP="001B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8CDA9" w14:textId="77777777" w:rsidR="001B72E2" w:rsidRPr="001B72E2" w:rsidRDefault="001B72E2" w:rsidP="001B72E2">
    <w:pPr>
      <w:widowControl w:val="0"/>
      <w:pBdr>
        <w:top w:val="thinThickSmallGap" w:sz="24" w:space="1" w:color="622423"/>
      </w:pBdr>
      <w:tabs>
        <w:tab w:val="right" w:pos="9404"/>
      </w:tabs>
      <w:autoSpaceDE w:val="0"/>
      <w:autoSpaceDN w:val="0"/>
      <w:adjustRightInd w:val="0"/>
      <w:rPr>
        <w:rFonts w:ascii="Calibri" w:hAnsi="Calibri" w:cs="Calibri"/>
        <w:b/>
        <w:bCs/>
        <w:i/>
        <w:iCs/>
        <w:color w:val="C00000"/>
        <w:lang w:val="en-US"/>
      </w:rPr>
    </w:pPr>
    <w:r w:rsidRPr="001B72E2">
      <w:rPr>
        <w:rFonts w:ascii="Calibri" w:hAnsi="Calibri" w:cs="Calibri"/>
        <w:noProof/>
        <w:lang w:val="en-US"/>
      </w:rPr>
      <w:drawing>
        <wp:inline distT="0" distB="0" distL="0" distR="0" wp14:anchorId="36E67F6C" wp14:editId="43B32076">
          <wp:extent cx="459558" cy="367637"/>
          <wp:effectExtent l="0" t="0" r="0" b="0"/>
          <wp:docPr id="11" name="Picture 1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ww-logo-2019.png"/>
                  <pic:cNvPicPr/>
                </pic:nvPicPr>
                <pic:blipFill>
                  <a:blip r:embed="rId1">
                    <a:extLst>
                      <a:ext uri="{28A0092B-C50C-407E-A947-70E740481C1C}">
                        <a14:useLocalDpi xmlns:a14="http://schemas.microsoft.com/office/drawing/2010/main" val="0"/>
                      </a:ext>
                    </a:extLst>
                  </a:blip>
                  <a:stretch>
                    <a:fillRect/>
                  </a:stretch>
                </pic:blipFill>
                <pic:spPr>
                  <a:xfrm>
                    <a:off x="0" y="0"/>
                    <a:ext cx="482891" cy="386303"/>
                  </a:xfrm>
                  <a:prstGeom prst="rect">
                    <a:avLst/>
                  </a:prstGeom>
                </pic:spPr>
              </pic:pic>
            </a:graphicData>
          </a:graphic>
        </wp:inline>
      </w:drawing>
    </w:r>
    <w:r w:rsidRPr="001B72E2">
      <w:rPr>
        <w:rFonts w:ascii="Calibri" w:hAnsi="Calibri" w:cs="Calibri"/>
        <w:noProof/>
        <w:lang w:val="en-US"/>
      </w:rPr>
      <w:t xml:space="preserve">    </w:t>
    </w:r>
    <w:r w:rsidRPr="001B72E2">
      <w:rPr>
        <w:rFonts w:ascii="Calibri" w:hAnsi="Calibri" w:cs="Calibri"/>
        <w:noProof/>
        <w:lang w:val="en-US"/>
      </w:rPr>
      <w:drawing>
        <wp:inline distT="0" distB="0" distL="0" distR="0" wp14:anchorId="49F11A9F" wp14:editId="419711BD">
          <wp:extent cx="1567260" cy="193423"/>
          <wp:effectExtent l="0" t="0" r="0" b="0"/>
          <wp:docPr id="9" name="Picture 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limate Changes -.jp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636595" cy="201980"/>
                  </a:xfrm>
                  <a:prstGeom prst="rect">
                    <a:avLst/>
                  </a:prstGeom>
                  <a:ln>
                    <a:noFill/>
                  </a:ln>
                  <a:extLst>
                    <a:ext uri="{53640926-AAD7-44D8-BBD7-CCE9431645EC}">
                      <a14:shadowObscured xmlns:a14="http://schemas.microsoft.com/office/drawing/2010/main"/>
                    </a:ext>
                  </a:extLst>
                </pic:spPr>
              </pic:pic>
            </a:graphicData>
          </a:graphic>
        </wp:inline>
      </w:drawing>
    </w:r>
    <w:r w:rsidRPr="001B72E2">
      <w:rPr>
        <w:rFonts w:ascii="Calibri" w:hAnsi="Calibri" w:cs="Calibri"/>
        <w:noProof/>
        <w:lang w:val="en-US"/>
      </w:rPr>
      <w:t xml:space="preserve">  </w:t>
    </w:r>
    <w:r w:rsidRPr="001B72E2">
      <w:rPr>
        <w:rFonts w:ascii="Calibri" w:hAnsi="Calibri" w:cs="Calibri"/>
        <w:noProof/>
        <w:lang w:val="en-US"/>
      </w:rPr>
      <w:drawing>
        <wp:inline distT="0" distB="0" distL="0" distR="0" wp14:anchorId="5B90608B" wp14:editId="4CD48904">
          <wp:extent cx="1659387" cy="189443"/>
          <wp:effectExtent l="0" t="0" r="0" b="1270"/>
          <wp:docPr id="10" name="Picture 10"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verything.jpg"/>
                  <pic:cNvPicPr/>
                </pic:nvPicPr>
                <pic:blipFill rotWithShape="1">
                  <a:blip r:embed="rId3" cstate="print">
                    <a:extLst>
                      <a:ext uri="{28A0092B-C50C-407E-A947-70E740481C1C}">
                        <a14:useLocalDpi xmlns:a14="http://schemas.microsoft.com/office/drawing/2010/main" val="0"/>
                      </a:ext>
                    </a:extLst>
                  </a:blip>
                  <a:srcRect b="-2"/>
                  <a:stretch/>
                </pic:blipFill>
                <pic:spPr bwMode="auto">
                  <a:xfrm>
                    <a:off x="0" y="0"/>
                    <a:ext cx="2426004" cy="276963"/>
                  </a:xfrm>
                  <a:prstGeom prst="rect">
                    <a:avLst/>
                  </a:prstGeom>
                  <a:ln>
                    <a:noFill/>
                  </a:ln>
                  <a:extLst>
                    <a:ext uri="{53640926-AAD7-44D8-BBD7-CCE9431645EC}">
                      <a14:shadowObscured xmlns:a14="http://schemas.microsoft.com/office/drawing/2010/main"/>
                    </a:ext>
                  </a:extLst>
                </pic:spPr>
              </pic:pic>
            </a:graphicData>
          </a:graphic>
        </wp:inline>
      </w:drawing>
    </w:r>
    <w:r w:rsidRPr="001B72E2">
      <w:rPr>
        <w:rFonts w:ascii="Calibri" w:hAnsi="Calibri" w:cs="Calibri"/>
        <w:noProof/>
        <w:lang w:val="en-US"/>
      </w:rPr>
      <w:t xml:space="preserve">  </w:t>
    </w:r>
    <w:r w:rsidRPr="001B72E2">
      <w:rPr>
        <w:rFonts w:ascii="Arial Narrow" w:hAnsi="Arial Narrow" w:cs="Calibri"/>
        <w:b/>
        <w:bCs/>
        <w:i/>
        <w:iCs/>
        <w:noProof/>
        <w:color w:val="C00000"/>
        <w:lang w:val="en-US"/>
      </w:rPr>
      <w:t>A resource for One World</w:t>
    </w:r>
    <w:r w:rsidRPr="001B72E2">
      <w:rPr>
        <w:rFonts w:ascii="Calibri" w:hAnsi="Calibri" w:cs="Calibri"/>
        <w:b/>
        <w:bCs/>
        <w:i/>
        <w:iCs/>
        <w:noProof/>
        <w:color w:val="C00000"/>
        <w:lang w:val="en-US"/>
      </w:rPr>
      <w:t xml:space="preserve"> Week</w:t>
    </w:r>
  </w:p>
  <w:p w14:paraId="3CD170E7" w14:textId="77777777" w:rsidR="001B72E2" w:rsidRPr="001B72E2" w:rsidRDefault="001B72E2">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634E7" w14:textId="77777777" w:rsidR="00D72219" w:rsidRDefault="00D72219" w:rsidP="001B72E2">
      <w:r>
        <w:separator/>
      </w:r>
    </w:p>
  </w:footnote>
  <w:footnote w:type="continuationSeparator" w:id="0">
    <w:p w14:paraId="5D5DB3DE" w14:textId="77777777" w:rsidR="00D72219" w:rsidRDefault="00D72219" w:rsidP="001B7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904D2"/>
    <w:multiLevelType w:val="hybridMultilevel"/>
    <w:tmpl w:val="2012D7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F7A48C3"/>
    <w:multiLevelType w:val="hybridMultilevel"/>
    <w:tmpl w:val="6F8E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E2"/>
    <w:rsid w:val="001B72E2"/>
    <w:rsid w:val="001F23A2"/>
    <w:rsid w:val="0024651E"/>
    <w:rsid w:val="00687AFF"/>
    <w:rsid w:val="00A640BF"/>
    <w:rsid w:val="00B24509"/>
    <w:rsid w:val="00CF4ACB"/>
    <w:rsid w:val="00D22F15"/>
    <w:rsid w:val="00D72219"/>
    <w:rsid w:val="00ED0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E33C"/>
  <w15:chartTrackingRefBased/>
  <w15:docId w15:val="{B3EEE42C-930E-4E6B-AEAB-1E9E8399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E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72E2"/>
    <w:rPr>
      <w:color w:val="0000FF"/>
      <w:u w:val="single"/>
    </w:rPr>
  </w:style>
  <w:style w:type="character" w:styleId="FollowedHyperlink">
    <w:name w:val="FollowedHyperlink"/>
    <w:basedOn w:val="DefaultParagraphFont"/>
    <w:uiPriority w:val="99"/>
    <w:semiHidden/>
    <w:unhideWhenUsed/>
    <w:rsid w:val="001B72E2"/>
    <w:rPr>
      <w:color w:val="954F72" w:themeColor="followedHyperlink"/>
      <w:u w:val="single"/>
    </w:rPr>
  </w:style>
  <w:style w:type="paragraph" w:styleId="Header">
    <w:name w:val="header"/>
    <w:basedOn w:val="Normal"/>
    <w:link w:val="HeaderChar"/>
    <w:uiPriority w:val="99"/>
    <w:unhideWhenUsed/>
    <w:rsid w:val="001B72E2"/>
    <w:pPr>
      <w:tabs>
        <w:tab w:val="center" w:pos="4513"/>
        <w:tab w:val="right" w:pos="9026"/>
      </w:tabs>
    </w:pPr>
  </w:style>
  <w:style w:type="character" w:customStyle="1" w:styleId="HeaderChar">
    <w:name w:val="Header Char"/>
    <w:basedOn w:val="DefaultParagraphFont"/>
    <w:link w:val="Header"/>
    <w:uiPriority w:val="99"/>
    <w:rsid w:val="001B72E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B72E2"/>
    <w:pPr>
      <w:tabs>
        <w:tab w:val="center" w:pos="4513"/>
        <w:tab w:val="right" w:pos="9026"/>
      </w:tabs>
    </w:pPr>
  </w:style>
  <w:style w:type="character" w:customStyle="1" w:styleId="FooterChar">
    <w:name w:val="Footer Char"/>
    <w:basedOn w:val="DefaultParagraphFont"/>
    <w:link w:val="Footer"/>
    <w:uiPriority w:val="99"/>
    <w:rsid w:val="001B72E2"/>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ecosynagogue.org/" TargetMode="External"/><Relationship Id="rId18" Type="http://schemas.openxmlformats.org/officeDocument/2006/relationships/hyperlink" Target="https://greenfaith.org/greenfaith_religious_teachings" TargetMode="External"/><Relationship Id="rId26" Type="http://schemas.openxmlformats.org/officeDocument/2006/relationships/hyperlink" Target="http://www.operationnoah.org" TargetMode="External"/><Relationship Id="rId3" Type="http://schemas.openxmlformats.org/officeDocument/2006/relationships/settings" Target="settings.xml"/><Relationship Id="rId21" Type="http://schemas.openxmlformats.org/officeDocument/2006/relationships/hyperlink" Target="http://www.hftf.org.uk/" TargetMode="External"/><Relationship Id="rId7" Type="http://schemas.openxmlformats.org/officeDocument/2006/relationships/image" Target="media/image1.png"/><Relationship Id="rId12" Type="http://schemas.openxmlformats.org/officeDocument/2006/relationships/hyperlink" Target="https://ecochurch.arocha.org.uk/" TargetMode="External"/><Relationship Id="rId17" Type="http://schemas.openxmlformats.org/officeDocument/2006/relationships/hyperlink" Target="http://www.Greenchristian.org.uk" TargetMode="External"/><Relationship Id="rId25" Type="http://schemas.openxmlformats.org/officeDocument/2006/relationships/hyperlink" Target="https://oneearthsangha.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ithfortheclimate.org.uk/index.html" TargetMode="External"/><Relationship Id="rId20" Type="http://schemas.openxmlformats.org/officeDocument/2006/relationships/hyperlink" Target="https://www.oneworldweek.org/resources-list/interfaith-worship-or-act-of-reflection-and-commitment/25/default" TargetMode="External"/><Relationship Id="rId29" Type="http://schemas.openxmlformats.org/officeDocument/2006/relationships/hyperlink" Target="http://www.tearfund.org/en/about_us/what_we_do_and_where/issues/climate_chan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arthday.org/campaigns/campaign-for-communities/communities-of-faith/" TargetMode="External"/><Relationship Id="rId24" Type="http://schemas.openxmlformats.org/officeDocument/2006/relationships/hyperlink" Target="http://www.ifees.org.u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ithfortheclimate.org.uk/Faith-Resources" TargetMode="External"/><Relationship Id="rId23" Type="http://schemas.openxmlformats.org/officeDocument/2006/relationships/hyperlink" Target="http://www.ifees.org.uk/green-guide-for-muslims/" TargetMode="External"/><Relationship Id="rId28" Type="http://schemas.openxmlformats.org/officeDocument/2006/relationships/hyperlink" Target="https://www.quaker.org.uk/our-work/sustainability/climate-justice-1" TargetMode="External"/><Relationship Id="rId10" Type="http://schemas.openxmlformats.org/officeDocument/2006/relationships/hyperlink" Target="http://www.christianaid.org.uk/campaigns/climate-change-campaign" TargetMode="External"/><Relationship Id="rId19" Type="http://schemas.openxmlformats.org/officeDocument/2006/relationships/hyperlink" Target="https://greenfaith.org/ecospiritualit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afod.org.uk/Campaign/Climate/Climate-Change" TargetMode="External"/><Relationship Id="rId14" Type="http://schemas.openxmlformats.org/officeDocument/2006/relationships/hyperlink" Target="https://www.faithfortheclimate.org.uk/Building-Capacity" TargetMode="External"/><Relationship Id="rId22" Type="http://schemas.openxmlformats.org/officeDocument/2006/relationships/hyperlink" Target="http://www.ifees.org.uk/declaration/" TargetMode="External"/><Relationship Id="rId27" Type="http://schemas.openxmlformats.org/officeDocument/2006/relationships/hyperlink" Target="https://prayandfastfortheclimate.org.uk/" TargetMode="External"/><Relationship Id="rId30" Type="http://schemas.openxmlformats.org/officeDocument/2006/relationships/hyperlink" Target="http://www.arocha.org.uk/wildchristia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Hirom</dc:creator>
  <cp:keywords/>
  <dc:description/>
  <cp:lastModifiedBy>Sarah Hirom</cp:lastModifiedBy>
  <cp:revision>4</cp:revision>
  <dcterms:created xsi:type="dcterms:W3CDTF">2019-07-28T19:03:00Z</dcterms:created>
  <dcterms:modified xsi:type="dcterms:W3CDTF">2019-08-02T13:13:00Z</dcterms:modified>
</cp:coreProperties>
</file>